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17" w:rsidRDefault="00C93A17" w:rsidP="00C93A17">
      <w:pPr>
        <w:pStyle w:val="Kop2"/>
        <w:tabs>
          <w:tab w:val="right" w:pos="8505"/>
          <w:tab w:val="right" w:leader="hyphen" w:pos="11340"/>
        </w:tabs>
        <w:rPr>
          <w:lang w:val="de-DE"/>
        </w:rPr>
      </w:pPr>
      <w:bookmarkStart w:id="0" w:name="_Toc12092982"/>
      <w:bookmarkStart w:id="1" w:name="_GoBack"/>
      <w:bookmarkEnd w:id="1"/>
      <w:r>
        <w:rPr>
          <w:lang w:val="de-DE"/>
        </w:rPr>
        <w:t xml:space="preserve">Eucharistisch </w:t>
      </w:r>
      <w:proofErr w:type="spellStart"/>
      <w:r>
        <w:rPr>
          <w:lang w:val="de-DE"/>
        </w:rPr>
        <w:t>gebed</w:t>
      </w:r>
      <w:proofErr w:type="spellEnd"/>
      <w:r>
        <w:rPr>
          <w:lang w:val="de-DE"/>
        </w:rPr>
        <w:t xml:space="preserve"> IV</w:t>
      </w:r>
      <w:bookmarkEnd w:id="0"/>
    </w:p>
    <w:p w:rsidR="00C93A17" w:rsidRDefault="00C93A17" w:rsidP="00C93A17">
      <w:pPr>
        <w:tabs>
          <w:tab w:val="right" w:pos="8505"/>
          <w:tab w:val="right" w:leader="hyphen" w:pos="11340"/>
        </w:tabs>
        <w:rPr>
          <w:lang w:val="de-DE"/>
        </w:rPr>
      </w:pPr>
      <w:r>
        <w:rPr>
          <w:lang w:val="de-DE"/>
        </w:rPr>
        <w:tab/>
      </w:r>
    </w:p>
    <w:p w:rsidR="00C93A17" w:rsidRDefault="00C93A17" w:rsidP="00C93A17">
      <w:pPr>
        <w:tabs>
          <w:tab w:val="right" w:pos="8505"/>
        </w:tabs>
        <w:rPr>
          <w:lang w:val="nl-NL"/>
        </w:rPr>
      </w:pPr>
      <w:r>
        <w:rPr>
          <w:lang w:val="nl-NL"/>
        </w:rPr>
        <w:t>Het is waarlijk passend U dank te zeggen, het is waarlijk goed uw heerlijkheid uit te spreken, heilige Vader; Gij zijt een God van leven en waarheid. Gij alleen, Gij bestaat van voor alle eeuwen en Gij duurt in alle eeuwigheid voort, in het ontoegankelijke licht is uw woning. Gij zijt de bron van leven, in uw goedheid hebt Gij alle dingen tot bestaan geroepen, Gij hebt al het geschapene met zegening verzadigd en uw talloze schepselen gelukkig gemaakt met de glans van uw licht. Daarom staat rond U een schare van engelen die niemand tellen kan, uw dienaren, die het gelaat van uw glorie zien en U ononderbroken lof</w:t>
      </w:r>
      <w:r w:rsidR="001075D2">
        <w:rPr>
          <w:lang w:val="nl-NL"/>
        </w:rPr>
        <w:t xml:space="preserve"> </w:t>
      </w:r>
      <w:r>
        <w:rPr>
          <w:lang w:val="nl-NL"/>
        </w:rPr>
        <w:t>zingen, dag en nacht. In hun koor willen ook wij onze stem doen horen, met ieder schepsel op aarde zingen wij U jubelend onze lofprijzing toe:</w:t>
      </w:r>
    </w:p>
    <w:p w:rsidR="00C93A17" w:rsidRDefault="00C93A17" w:rsidP="00C93A17">
      <w:pPr>
        <w:tabs>
          <w:tab w:val="right" w:pos="8505"/>
        </w:tabs>
        <w:rPr>
          <w:lang w:val="nl-NL"/>
        </w:rPr>
      </w:pPr>
    </w:p>
    <w:p w:rsidR="00C93A17" w:rsidRDefault="00C93A17" w:rsidP="00C93A17">
      <w:pPr>
        <w:pStyle w:val="Titel1"/>
        <w:tabs>
          <w:tab w:val="right" w:pos="8505"/>
        </w:tabs>
      </w:pPr>
      <w:r>
        <w:t>Heilig...</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U belijden wij, heilige Vader: groot zijt Gij en alles hebt Gij met wijsheid en liefde geschapen. Gij hebt de mens gemaakt naar uw beeld en hem de zorg over de gehele aarde opgedragen, opdat hij in gehoorzaamheid aan zijn Schepper over alle schepselen zou bevelen. Door ongehoorzaamheid aan U heeft hij uw vriendschap verloren maar Gij hebt hem niet aan het geweld van de dood uitgeleverd. Integendeel, Gij zijt hem met alle hulp tegemoet gesneld, zodat wie U zoeken wil, U reeds heeft gevonden.</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 xml:space="preserve">Menigmaal hebt Gij aan de mensen een verbond aangeboden en hen, bij monde van uw profeten, gesproken over het heil in de verte. Heilige Vader, zozeer hebt Gij de wereld liefgehad dat Gij, toen de tijd van wachten voorbij was, uw eengeboren Zoon als Verlosser hebt gezonden. Hij is mens geworden door de heilige Geest uit de Maagd Maria, als mens heeft Hij onder ons gewandeld, in alles aan ons gelijk, maar niet in de zonde. Aan </w:t>
      </w:r>
      <w:proofErr w:type="spellStart"/>
      <w:r>
        <w:rPr>
          <w:lang w:val="nl-NL"/>
        </w:rPr>
        <w:t>geringen</w:t>
      </w:r>
      <w:proofErr w:type="spellEnd"/>
      <w:r>
        <w:rPr>
          <w:lang w:val="nl-NL"/>
        </w:rPr>
        <w:t xml:space="preserve"> heeft Hij een boodschap gebracht van liefde en heil, aan gevangenen de vrijlating gegeven, aan bedroefden zijn blijdschap. Om uw heilsbeschikking ten volle waar te maken heeft Hij zich aan de dood uitgeleverd, en door zijn opstanding alle sterven afgebroken en opgebouwd tot een nieuw bestaan. En opdat wij niet meer voor onszelf zouden leven maar voor Hem, die om onzentwil geslagen werd en tot uw rechterhand verheven, zond Hij van uwentwege, Vader, de heilige Geest om zijn werk in de wereld te voltooien: onze heiligmaking ten einde toe.</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Daarom smeken wij U, Heer, dat uw heilige Geest deze offergaven wil bezielen opdat zij het lichaam en bloed worden van onze Heer Jezus Christus, tot viering van het grote heilsmysterie dat Hij ons naliet als zijn verbond-met-ons voor altijd.</w:t>
      </w:r>
    </w:p>
    <w:p w:rsidR="00C93A17" w:rsidRDefault="00C93A17" w:rsidP="00C93A17">
      <w:pPr>
        <w:tabs>
          <w:tab w:val="right" w:pos="8505"/>
        </w:tabs>
        <w:rPr>
          <w:lang w:val="nl-NL"/>
        </w:rPr>
      </w:pPr>
    </w:p>
    <w:p w:rsidR="00C93A17" w:rsidRDefault="00C93A17" w:rsidP="00C93A17">
      <w:pPr>
        <w:pStyle w:val="Plattetekst"/>
        <w:tabs>
          <w:tab w:val="right" w:pos="8505"/>
        </w:tabs>
      </w:pPr>
      <w:r>
        <w:t>Toen kwam het uur dat Hij door U, heilige Vader, zou worden verheerlijkt. Hij had de zijnen in de wereld tot het uiterste toe liefgehad.</w:t>
      </w:r>
      <w:r>
        <w:br/>
      </w:r>
      <w:r>
        <w:br/>
        <w:t>Terwijl Hij de maaltijd voorzat nam Hij het brood, en brak het, en zegende U, en gaf het aan zijn leerlingen met de woorden:</w:t>
      </w:r>
    </w:p>
    <w:p w:rsidR="00C93A17" w:rsidRDefault="00C93A17" w:rsidP="00C93A17">
      <w:pPr>
        <w:tabs>
          <w:tab w:val="right" w:pos="8505"/>
        </w:tabs>
        <w:rPr>
          <w:lang w:val="nl-NL"/>
        </w:rPr>
      </w:pPr>
    </w:p>
    <w:p w:rsidR="00C93A17" w:rsidRDefault="00C93A17" w:rsidP="00C93A17">
      <w:pPr>
        <w:pStyle w:val="Consecratie"/>
        <w:tabs>
          <w:tab w:val="right" w:pos="8505"/>
        </w:tabs>
      </w:pPr>
      <w:r>
        <w:t>Neemt en eet hiervan, gij allen,</w:t>
      </w:r>
    </w:p>
    <w:p w:rsidR="00C93A17" w:rsidRDefault="00C93A17" w:rsidP="00C93A17">
      <w:pPr>
        <w:pStyle w:val="Consecratie"/>
        <w:tabs>
          <w:tab w:val="right" w:pos="8505"/>
        </w:tabs>
      </w:pPr>
      <w:r>
        <w:t>want dit is mijn lichaam</w:t>
      </w:r>
    </w:p>
    <w:p w:rsidR="00C93A17" w:rsidRDefault="00C93A17" w:rsidP="00C93A17">
      <w:pPr>
        <w:pStyle w:val="Consecratie"/>
        <w:tabs>
          <w:tab w:val="right" w:pos="8505"/>
        </w:tabs>
      </w:pPr>
      <w:r>
        <w:t>dat voor u gegeven wordt.</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lastRenderedPageBreak/>
        <w:t>Zo nam Hij ook de beker met wijn gevuld, sprak het dankgebed uit en gaf hem aan zijn leerlingen met de woorden:</w:t>
      </w:r>
    </w:p>
    <w:p w:rsidR="00C93A17" w:rsidRDefault="00C93A17" w:rsidP="00C93A17">
      <w:pPr>
        <w:tabs>
          <w:tab w:val="right" w:pos="8505"/>
        </w:tabs>
        <w:rPr>
          <w:lang w:val="nl-NL"/>
        </w:rPr>
      </w:pPr>
    </w:p>
    <w:p w:rsidR="00C93A17" w:rsidRDefault="00C93A17" w:rsidP="00C93A17">
      <w:pPr>
        <w:pStyle w:val="Consecratie"/>
        <w:tabs>
          <w:tab w:val="right" w:pos="8505"/>
        </w:tabs>
      </w:pPr>
      <w:r>
        <w:t>Neemt deze beker</w:t>
      </w:r>
    </w:p>
    <w:p w:rsidR="00C93A17" w:rsidRDefault="00C93A17" w:rsidP="00C93A17">
      <w:pPr>
        <w:pStyle w:val="Consecratie"/>
        <w:tabs>
          <w:tab w:val="right" w:pos="8505"/>
        </w:tabs>
      </w:pPr>
      <w:r>
        <w:t>en drinkt hier allen uit,</w:t>
      </w:r>
    </w:p>
    <w:p w:rsidR="00C93A17" w:rsidRDefault="00C93A17" w:rsidP="00C93A17">
      <w:pPr>
        <w:pStyle w:val="Consecratie"/>
        <w:tabs>
          <w:tab w:val="right" w:pos="8505"/>
        </w:tabs>
      </w:pPr>
      <w:r>
        <w:t>want dit is de beker</w:t>
      </w:r>
    </w:p>
    <w:p w:rsidR="00C93A17" w:rsidRDefault="00C93A17" w:rsidP="00C93A17">
      <w:pPr>
        <w:pStyle w:val="Consecratie"/>
        <w:tabs>
          <w:tab w:val="right" w:pos="8505"/>
        </w:tabs>
      </w:pPr>
      <w:r>
        <w:t>van het nieuwe, altijddurende verbond;</w:t>
      </w:r>
    </w:p>
    <w:p w:rsidR="00C93A17" w:rsidRDefault="00C93A17" w:rsidP="00C93A17">
      <w:pPr>
        <w:pStyle w:val="Consecratie"/>
        <w:tabs>
          <w:tab w:val="right" w:pos="8505"/>
        </w:tabs>
      </w:pPr>
      <w:r>
        <w:t>dit is mijn bloed</w:t>
      </w:r>
    </w:p>
    <w:p w:rsidR="00C93A17" w:rsidRDefault="00C93A17" w:rsidP="00C93A17">
      <w:pPr>
        <w:pStyle w:val="Consecratie"/>
        <w:tabs>
          <w:tab w:val="right" w:pos="8505"/>
        </w:tabs>
      </w:pPr>
      <w:r>
        <w:t>dat voor u en alle mensen wordt vergoten</w:t>
      </w:r>
    </w:p>
    <w:p w:rsidR="00C93A17" w:rsidRDefault="00C93A17" w:rsidP="00C93A17">
      <w:pPr>
        <w:pStyle w:val="Consecratie"/>
        <w:tabs>
          <w:tab w:val="right" w:pos="8505"/>
        </w:tabs>
      </w:pPr>
      <w:r>
        <w:t>tot vergeving van de zonden.</w:t>
      </w:r>
    </w:p>
    <w:p w:rsidR="00C93A17" w:rsidRDefault="00C93A17" w:rsidP="00C93A17">
      <w:pPr>
        <w:tabs>
          <w:tab w:val="right" w:pos="8505"/>
        </w:tabs>
        <w:rPr>
          <w:lang w:val="nl-NL"/>
        </w:rPr>
      </w:pPr>
    </w:p>
    <w:p w:rsidR="00C93A17" w:rsidRDefault="00C93A17" w:rsidP="00C93A17">
      <w:pPr>
        <w:pStyle w:val="Consecratie"/>
        <w:tabs>
          <w:tab w:val="right" w:pos="8505"/>
        </w:tabs>
      </w:pPr>
      <w:r>
        <w:t>Blijft dit doen om Mij te gedenken.</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Verkondigen wij het mysterie van het geloof.</w:t>
      </w:r>
    </w:p>
    <w:p w:rsidR="00C93A17" w:rsidRDefault="00C93A17" w:rsidP="00C93A17">
      <w:pPr>
        <w:tabs>
          <w:tab w:val="right" w:pos="8505"/>
        </w:tabs>
        <w:rPr>
          <w:lang w:val="nl-NL"/>
        </w:rPr>
      </w:pPr>
    </w:p>
    <w:p w:rsidR="00C93A17" w:rsidRDefault="00C93A17" w:rsidP="00C93A17">
      <w:pPr>
        <w:pStyle w:val="Titel1"/>
        <w:tabs>
          <w:tab w:val="right" w:pos="8505"/>
        </w:tabs>
      </w:pPr>
      <w:r>
        <w:t>Heer Jezus, wij verkondigen uw dood en wij belijden tot Gij wederkeert dat Gij verrezen zijt.</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Daarom, Heer, vieren wij de gedachtenis van onze verlossing: wij gedenken de dood van Christus en zijn verblijf onder hen die eens waren gestorven, wij geloven en verkondigen zijn opstanding uit de dood, zijn hemelvaart bij U terug, in uw Rijk zonder einde; wij zien vol verwachting uit naar zijn wederkomst in heerlijkheid. Wij brengen U het offer van zijn lichaam en bloed, een gave van heil voor de wereld.</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Heer, zie welwillend en genegen neer op dit heilig offer, dat Gij aan ons, uw Kerk, hebt toevertrouwd. Verleen genadig dat zij die van dit brood eten en uit deze beker drinken, door uw heilige Geest tot één lichaam worden verzameld, in Christus voltooid tot een levende offerande, tot uw lof en eer.</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Wijd uw gedachten, o Heer, aan allen voor wie wij dit offer aan U opdragen: vooreerst voor uw dienaar, onze paus</w:t>
      </w:r>
      <w:r w:rsidR="002E710C">
        <w:rPr>
          <w:lang w:val="nl-NL"/>
        </w:rPr>
        <w:t xml:space="preserve"> Franciscus</w:t>
      </w:r>
      <w:r>
        <w:rPr>
          <w:lang w:val="nl-NL"/>
        </w:rPr>
        <w:t xml:space="preserve">, voor onze bisschop </w:t>
      </w:r>
      <w:r w:rsidR="008824B9">
        <w:rPr>
          <w:lang w:val="nl-NL"/>
        </w:rPr>
        <w:t>Willem</w:t>
      </w:r>
      <w:r>
        <w:rPr>
          <w:lang w:val="nl-NL"/>
        </w:rPr>
        <w:t xml:space="preserve"> en voor </w:t>
      </w:r>
      <w:r w:rsidR="008824B9">
        <w:rPr>
          <w:lang w:val="nl-NL"/>
        </w:rPr>
        <w:t xml:space="preserve">de </w:t>
      </w:r>
      <w:r w:rsidR="00100570">
        <w:rPr>
          <w:lang w:val="nl-NL"/>
        </w:rPr>
        <w:t>hulpbisschoppen</w:t>
      </w:r>
      <w:r w:rsidR="008824B9">
        <w:rPr>
          <w:lang w:val="nl-NL"/>
        </w:rPr>
        <w:t xml:space="preserve"> Theodorus en Hermanus</w:t>
      </w:r>
      <w:r w:rsidR="00100570">
        <w:rPr>
          <w:lang w:val="nl-NL"/>
        </w:rPr>
        <w:t xml:space="preserve"> en </w:t>
      </w:r>
      <w:r>
        <w:rPr>
          <w:lang w:val="nl-NL"/>
        </w:rPr>
        <w:t>alle bisschoppen van de gehele Kerk, voor de priesters en diakens, voor allen ook die U dit offer aanbieden, voor heel het gelovige volk en voor hen die U met een oprecht hart zoeken.</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Denk ook aan hen die in vrede met Christus, uw Zoon, zijn gestorven en aan alle doden waarvan de gelovige gezindheid door U alleen was gekend.</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Barmhartige Vader, verleen aan ons, uw kinderen, dat wij de heerlijkheid zien die Gij ons beloofd hebt tezamen</w:t>
      </w:r>
      <w:r w:rsidR="00984791">
        <w:rPr>
          <w:lang w:val="nl-NL"/>
        </w:rPr>
        <w:t xml:space="preserve"> </w:t>
      </w:r>
      <w:r>
        <w:rPr>
          <w:lang w:val="nl-NL"/>
        </w:rPr>
        <w:t xml:space="preserve"> met de Maagd Maria, de Moeder van God, die Gij hebt verheerlijkt, </w:t>
      </w:r>
      <w:r w:rsidR="005D6861">
        <w:rPr>
          <w:lang w:val="nl-NL"/>
        </w:rPr>
        <w:t xml:space="preserve">met de heilige Jozef, haar bruidegom, </w:t>
      </w:r>
      <w:r w:rsidR="00984791">
        <w:rPr>
          <w:lang w:val="nl-NL"/>
        </w:rPr>
        <w:t xml:space="preserve">St. Jan de Doper en </w:t>
      </w:r>
      <w:r>
        <w:rPr>
          <w:lang w:val="nl-NL"/>
        </w:rPr>
        <w:t>met uw apostelen en heiligen in uw koninkrijk, waar wij met de gehele schepping, die Gij uit zonde en dood hebt opgericht, uw lof zingen door Christus onze Heer, in wie Gij aan de wereld alle goed heeft, gisteren, nu en altijd.</w:t>
      </w:r>
    </w:p>
    <w:p w:rsidR="00C93A17" w:rsidRDefault="00C93A17" w:rsidP="00C93A17">
      <w:pPr>
        <w:tabs>
          <w:tab w:val="right" w:pos="8505"/>
        </w:tabs>
        <w:rPr>
          <w:lang w:val="nl-NL"/>
        </w:rPr>
      </w:pPr>
    </w:p>
    <w:p w:rsidR="00C93A17" w:rsidRDefault="00C93A17" w:rsidP="00C93A17">
      <w:pPr>
        <w:tabs>
          <w:tab w:val="right" w:pos="8505"/>
        </w:tabs>
        <w:rPr>
          <w:lang w:val="nl-NL"/>
        </w:rPr>
      </w:pPr>
      <w:r>
        <w:rPr>
          <w:lang w:val="nl-NL"/>
        </w:rPr>
        <w:t>Door Hem en met Hem en in Hem zal uw Naam geprezen zijn, Heer, onze God, almachtige Vader, in de eenheid van de heilige Geest, hier en nu en tot in eeuwigheid.</w:t>
      </w:r>
    </w:p>
    <w:p w:rsidR="00C93A17" w:rsidRDefault="00C93A17" w:rsidP="00C93A17">
      <w:pPr>
        <w:tabs>
          <w:tab w:val="right" w:pos="8505"/>
        </w:tabs>
        <w:rPr>
          <w:lang w:val="nl-NL"/>
        </w:rPr>
      </w:pPr>
    </w:p>
    <w:p w:rsidR="00C93A17" w:rsidRDefault="00C93A17" w:rsidP="00C93A17">
      <w:pPr>
        <w:pStyle w:val="Titel1"/>
        <w:tabs>
          <w:tab w:val="right" w:pos="8505"/>
        </w:tabs>
        <w:rPr>
          <w:lang w:val="de-DE"/>
        </w:rPr>
      </w:pPr>
      <w:r>
        <w:rPr>
          <w:lang w:val="de-DE"/>
        </w:rPr>
        <w:t>Amen.</w:t>
      </w:r>
    </w:p>
    <w:p w:rsidR="00147336" w:rsidRDefault="00147336"/>
    <w:sectPr w:rsidR="0014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A17"/>
    <w:rsid w:val="000D34D0"/>
    <w:rsid w:val="00100570"/>
    <w:rsid w:val="001075D2"/>
    <w:rsid w:val="00147336"/>
    <w:rsid w:val="002E710C"/>
    <w:rsid w:val="005D6861"/>
    <w:rsid w:val="008824B9"/>
    <w:rsid w:val="00984791"/>
    <w:rsid w:val="00B21B01"/>
    <w:rsid w:val="00C63510"/>
    <w:rsid w:val="00C93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A17"/>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C93A17"/>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93A17"/>
    <w:rPr>
      <w:rFonts w:ascii="Helv" w:eastAsia="Times New Roman" w:hAnsi="Helv" w:cs="Times New Roman"/>
      <w:b/>
      <w:bCs/>
      <w:sz w:val="24"/>
      <w:szCs w:val="24"/>
      <w:lang w:val="en-GB" w:eastAsia="nl-NL"/>
    </w:rPr>
  </w:style>
  <w:style w:type="character" w:styleId="Hyperlink">
    <w:name w:val="Hyperlink"/>
    <w:semiHidden/>
    <w:rsid w:val="00C93A17"/>
    <w:rPr>
      <w:color w:val="0000FF"/>
      <w:u w:val="single"/>
    </w:rPr>
  </w:style>
  <w:style w:type="paragraph" w:customStyle="1" w:styleId="Titel1">
    <w:name w:val="Titel1"/>
    <w:basedOn w:val="Standaard"/>
    <w:rsid w:val="00C93A17"/>
    <w:pPr>
      <w:jc w:val="left"/>
    </w:pPr>
    <w:rPr>
      <w:b/>
      <w:lang w:val="nl-NL"/>
    </w:rPr>
  </w:style>
  <w:style w:type="paragraph" w:customStyle="1" w:styleId="Consecratie">
    <w:name w:val="Consecratie"/>
    <w:basedOn w:val="Standaard"/>
    <w:rsid w:val="00C93A17"/>
    <w:pPr>
      <w:jc w:val="left"/>
    </w:pPr>
    <w:rPr>
      <w:rFonts w:ascii="ZurichCalligraphic" w:hAnsi="ZurichCalligraphic"/>
      <w:sz w:val="28"/>
      <w:lang w:val="nl-NL"/>
    </w:rPr>
  </w:style>
  <w:style w:type="paragraph" w:styleId="Plattetekst">
    <w:name w:val="Body Text"/>
    <w:basedOn w:val="Standaard"/>
    <w:link w:val="PlattetekstChar"/>
    <w:semiHidden/>
    <w:rsid w:val="00C93A17"/>
    <w:pPr>
      <w:jc w:val="left"/>
    </w:pPr>
    <w:rPr>
      <w:lang w:val="nl-NL"/>
    </w:rPr>
  </w:style>
  <w:style w:type="character" w:customStyle="1" w:styleId="PlattetekstChar">
    <w:name w:val="Platte tekst Char"/>
    <w:basedOn w:val="Standaardalinea-lettertype"/>
    <w:link w:val="Plattetekst"/>
    <w:semiHidden/>
    <w:rsid w:val="00C93A17"/>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A17"/>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C93A17"/>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C93A17"/>
    <w:rPr>
      <w:rFonts w:ascii="Helv" w:eastAsia="Times New Roman" w:hAnsi="Helv" w:cs="Times New Roman"/>
      <w:b/>
      <w:bCs/>
      <w:sz w:val="24"/>
      <w:szCs w:val="24"/>
      <w:lang w:val="en-GB" w:eastAsia="nl-NL"/>
    </w:rPr>
  </w:style>
  <w:style w:type="character" w:styleId="Hyperlink">
    <w:name w:val="Hyperlink"/>
    <w:semiHidden/>
    <w:rsid w:val="00C93A17"/>
    <w:rPr>
      <w:color w:val="0000FF"/>
      <w:u w:val="single"/>
    </w:rPr>
  </w:style>
  <w:style w:type="paragraph" w:customStyle="1" w:styleId="Titel1">
    <w:name w:val="Titel1"/>
    <w:basedOn w:val="Standaard"/>
    <w:rsid w:val="00C93A17"/>
    <w:pPr>
      <w:jc w:val="left"/>
    </w:pPr>
    <w:rPr>
      <w:b/>
      <w:lang w:val="nl-NL"/>
    </w:rPr>
  </w:style>
  <w:style w:type="paragraph" w:customStyle="1" w:styleId="Consecratie">
    <w:name w:val="Consecratie"/>
    <w:basedOn w:val="Standaard"/>
    <w:rsid w:val="00C93A17"/>
    <w:pPr>
      <w:jc w:val="left"/>
    </w:pPr>
    <w:rPr>
      <w:rFonts w:ascii="ZurichCalligraphic" w:hAnsi="ZurichCalligraphic"/>
      <w:sz w:val="28"/>
      <w:lang w:val="nl-NL"/>
    </w:rPr>
  </w:style>
  <w:style w:type="paragraph" w:styleId="Plattetekst">
    <w:name w:val="Body Text"/>
    <w:basedOn w:val="Standaard"/>
    <w:link w:val="PlattetekstChar"/>
    <w:semiHidden/>
    <w:rsid w:val="00C93A17"/>
    <w:pPr>
      <w:jc w:val="left"/>
    </w:pPr>
    <w:rPr>
      <w:lang w:val="nl-NL"/>
    </w:rPr>
  </w:style>
  <w:style w:type="character" w:customStyle="1" w:styleId="PlattetekstChar">
    <w:name w:val="Platte tekst Char"/>
    <w:basedOn w:val="Standaardalinea-lettertype"/>
    <w:link w:val="Plattetekst"/>
    <w:semiHidden/>
    <w:rsid w:val="00C93A17"/>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804</Words>
  <Characters>4425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7</cp:revision>
  <cp:lastPrinted>2014-04-30T12:08:00Z</cp:lastPrinted>
  <dcterms:created xsi:type="dcterms:W3CDTF">2012-07-31T11:23:00Z</dcterms:created>
  <dcterms:modified xsi:type="dcterms:W3CDTF">2014-04-30T12:08:00Z</dcterms:modified>
</cp:coreProperties>
</file>